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6BF" w:rsidRDefault="00981A7A">
      <w:pPr>
        <w:rPr>
          <w:b/>
          <w:sz w:val="24"/>
          <w:szCs w:val="24"/>
          <w:lang w:val="ro-RO"/>
        </w:rPr>
      </w:pPr>
      <w:r w:rsidRPr="00981A7A">
        <w:rPr>
          <w:b/>
          <w:sz w:val="24"/>
          <w:szCs w:val="24"/>
          <w:lang w:val="ro-RO"/>
        </w:rPr>
        <w:t>6. SUSȚINEREA SĂNĂTĂȚII ȘI PROTECȚIEI SOCIALE</w:t>
      </w:r>
    </w:p>
    <w:p w:rsidR="00981A7A" w:rsidRDefault="00981A7A">
      <w:pPr>
        <w:rPr>
          <w:b/>
          <w:sz w:val="24"/>
          <w:szCs w:val="24"/>
          <w:lang w:val="ro-RO"/>
        </w:rPr>
      </w:pPr>
    </w:p>
    <w:p w:rsidR="00981A7A" w:rsidRDefault="00981A7A">
      <w:pPr>
        <w:rPr>
          <w:b/>
          <w:sz w:val="24"/>
          <w:szCs w:val="24"/>
          <w:lang w:val="ro-RO"/>
        </w:rPr>
      </w:pPr>
      <w:r>
        <w:rPr>
          <w:b/>
          <w:sz w:val="24"/>
          <w:szCs w:val="24"/>
          <w:lang w:val="ro-RO"/>
        </w:rPr>
        <w:t>Măsuri propuse</w:t>
      </w:r>
    </w:p>
    <w:p w:rsidR="00981A7A" w:rsidRDefault="00981A7A">
      <w:pPr>
        <w:rPr>
          <w:b/>
          <w:sz w:val="24"/>
          <w:szCs w:val="24"/>
          <w:lang w:val="ro-RO"/>
        </w:rPr>
      </w:pPr>
    </w:p>
    <w:p w:rsidR="00981A7A" w:rsidRDefault="00981A7A">
      <w:pPr>
        <w:rPr>
          <w:b/>
          <w:sz w:val="24"/>
          <w:szCs w:val="24"/>
          <w:lang w:val="ro-RO"/>
        </w:rPr>
      </w:pPr>
      <w:r>
        <w:rPr>
          <w:b/>
          <w:sz w:val="24"/>
          <w:szCs w:val="24"/>
          <w:lang w:val="ro-RO"/>
        </w:rPr>
        <w:t xml:space="preserve">6.1. </w:t>
      </w:r>
      <w:r w:rsidR="00393E87">
        <w:rPr>
          <w:b/>
          <w:sz w:val="24"/>
          <w:szCs w:val="24"/>
          <w:lang w:val="ro-RO"/>
        </w:rPr>
        <w:t>Dezvoltarea</w:t>
      </w:r>
      <w:r>
        <w:rPr>
          <w:b/>
          <w:sz w:val="24"/>
          <w:szCs w:val="24"/>
          <w:lang w:val="ro-RO"/>
        </w:rPr>
        <w:t xml:space="preserve"> infrastructurii serviciilor de sănătate și</w:t>
      </w:r>
      <w:r w:rsidRPr="00981A7A">
        <w:rPr>
          <w:b/>
          <w:sz w:val="24"/>
          <w:szCs w:val="24"/>
          <w:lang w:val="ro-RO"/>
        </w:rPr>
        <w:t xml:space="preserve"> asistență socială</w:t>
      </w:r>
    </w:p>
    <w:p w:rsidR="00981A7A" w:rsidRPr="00BF7F46" w:rsidRDefault="00981A7A">
      <w:pPr>
        <w:rPr>
          <w:b/>
          <w:sz w:val="24"/>
          <w:szCs w:val="24"/>
          <w:lang w:val="ro-RO"/>
        </w:rPr>
      </w:pPr>
      <w:r>
        <w:rPr>
          <w:b/>
          <w:sz w:val="24"/>
          <w:szCs w:val="24"/>
          <w:lang w:val="ro-RO"/>
        </w:rPr>
        <w:t xml:space="preserve">6.2. </w:t>
      </w:r>
      <w:r w:rsidRPr="00BF7F46">
        <w:rPr>
          <w:b/>
          <w:sz w:val="24"/>
          <w:szCs w:val="24"/>
          <w:lang w:val="ro-RO"/>
        </w:rPr>
        <w:t>Dezvoltarea capacității instituționale a sistemului sanitar și de asistență socială</w:t>
      </w:r>
    </w:p>
    <w:p w:rsidR="00981A7A" w:rsidRDefault="00BF7F46">
      <w:pPr>
        <w:rPr>
          <w:b/>
          <w:sz w:val="24"/>
          <w:szCs w:val="24"/>
          <w:lang w:val="ro-RO"/>
        </w:rPr>
      </w:pPr>
      <w:r w:rsidRPr="00BF7F46">
        <w:rPr>
          <w:b/>
          <w:sz w:val="24"/>
          <w:szCs w:val="24"/>
          <w:lang w:val="ro-RO"/>
        </w:rPr>
        <w:t>6.3. Promovarea incluziunii sociale și combaterea sărăciei</w:t>
      </w:r>
    </w:p>
    <w:p w:rsidR="00393E87" w:rsidRDefault="00393E87">
      <w:pPr>
        <w:rPr>
          <w:b/>
          <w:sz w:val="24"/>
          <w:szCs w:val="24"/>
          <w:lang w:val="ro-RO"/>
        </w:rPr>
      </w:pPr>
    </w:p>
    <w:p w:rsidR="00393E87" w:rsidRDefault="00393E87">
      <w:pPr>
        <w:rPr>
          <w:b/>
          <w:sz w:val="24"/>
          <w:szCs w:val="24"/>
          <w:lang w:val="ro-RO"/>
        </w:rPr>
      </w:pPr>
    </w:p>
    <w:p w:rsidR="00393E87" w:rsidRDefault="00393E87">
      <w:pPr>
        <w:rPr>
          <w:b/>
          <w:sz w:val="24"/>
          <w:szCs w:val="24"/>
          <w:lang w:val="ro-RO"/>
        </w:rPr>
      </w:pPr>
      <w:r>
        <w:rPr>
          <w:b/>
          <w:sz w:val="24"/>
          <w:szCs w:val="24"/>
          <w:lang w:val="ro-RO"/>
        </w:rPr>
        <w:t>Detalierea măsurilor</w:t>
      </w:r>
    </w:p>
    <w:p w:rsidR="00393E87" w:rsidRDefault="00393E87">
      <w:pPr>
        <w:rPr>
          <w:b/>
          <w:sz w:val="24"/>
          <w:szCs w:val="24"/>
          <w:lang w:val="ro-RO"/>
        </w:rPr>
      </w:pPr>
    </w:p>
    <w:p w:rsidR="00393E87" w:rsidRDefault="00393E87" w:rsidP="00393E87">
      <w:pPr>
        <w:rPr>
          <w:b/>
          <w:sz w:val="24"/>
          <w:szCs w:val="24"/>
          <w:lang w:val="ro-RO"/>
        </w:rPr>
      </w:pPr>
      <w:r>
        <w:rPr>
          <w:b/>
          <w:sz w:val="24"/>
          <w:szCs w:val="24"/>
          <w:lang w:val="ro-RO"/>
        </w:rPr>
        <w:t xml:space="preserve">6.1. </w:t>
      </w:r>
      <w:r w:rsidRPr="00981A7A">
        <w:rPr>
          <w:b/>
          <w:sz w:val="24"/>
          <w:szCs w:val="24"/>
          <w:lang w:val="ro-RO"/>
        </w:rPr>
        <w:t>Dezvoltarea și modernizare</w:t>
      </w:r>
      <w:r>
        <w:rPr>
          <w:b/>
          <w:sz w:val="24"/>
          <w:szCs w:val="24"/>
          <w:lang w:val="ro-RO"/>
        </w:rPr>
        <w:t>a infrastructurii serviciilor de sănătate și</w:t>
      </w:r>
      <w:r w:rsidRPr="00981A7A">
        <w:rPr>
          <w:b/>
          <w:sz w:val="24"/>
          <w:szCs w:val="24"/>
          <w:lang w:val="ro-RO"/>
        </w:rPr>
        <w:t xml:space="preserve"> asistență socială</w:t>
      </w:r>
    </w:p>
    <w:p w:rsidR="00393E87" w:rsidRDefault="00393E87" w:rsidP="00393E87">
      <w:pPr>
        <w:rPr>
          <w:b/>
          <w:sz w:val="24"/>
          <w:szCs w:val="24"/>
          <w:lang w:val="ro-RO"/>
        </w:rPr>
      </w:pPr>
      <w:r>
        <w:rPr>
          <w:b/>
          <w:sz w:val="24"/>
          <w:szCs w:val="24"/>
          <w:lang w:val="ro-RO"/>
        </w:rPr>
        <w:t>Acțiuni indicative</w:t>
      </w:r>
    </w:p>
    <w:p w:rsidR="00393E87" w:rsidRDefault="00393E87" w:rsidP="00393E87">
      <w:pPr>
        <w:jc w:val="both"/>
        <w:rPr>
          <w:lang w:val="ro-RO"/>
        </w:rPr>
      </w:pPr>
      <w:r w:rsidRPr="00393E87">
        <w:rPr>
          <w:lang w:val="ro-RO"/>
        </w:rPr>
        <w:t xml:space="preserve">6.1.1. Reabilitarea, amenajarea, extinderea și modernizarea infrastructurii serviciilor de sănătate </w:t>
      </w:r>
    </w:p>
    <w:p w:rsidR="00393E87" w:rsidRDefault="0074462A" w:rsidP="00393E87">
      <w:pPr>
        <w:jc w:val="both"/>
        <w:rPr>
          <w:lang w:val="ro-RO"/>
        </w:rPr>
      </w:pPr>
      <w:r>
        <w:rPr>
          <w:lang w:val="ro-RO"/>
        </w:rPr>
        <w:t xml:space="preserve">6.1.2. </w:t>
      </w:r>
      <w:r w:rsidR="00393E87" w:rsidRPr="00393E87">
        <w:rPr>
          <w:lang w:val="ro-RO"/>
        </w:rPr>
        <w:t>Reabilitarea, amenajarea, extinderea și modernizarea infrast</w:t>
      </w:r>
      <w:r w:rsidR="00393E87">
        <w:rPr>
          <w:lang w:val="ro-RO"/>
        </w:rPr>
        <w:t xml:space="preserve">ructurii serviciilor de asistență socială </w:t>
      </w:r>
      <w:r w:rsidR="00393E87" w:rsidRPr="00393E87">
        <w:rPr>
          <w:lang w:val="ro-RO"/>
        </w:rPr>
        <w:t xml:space="preserve"> </w:t>
      </w:r>
    </w:p>
    <w:p w:rsidR="00393E87" w:rsidRPr="00393E87" w:rsidRDefault="00393E87" w:rsidP="00393E87">
      <w:pPr>
        <w:rPr>
          <w:lang w:val="ro-RO"/>
        </w:rPr>
      </w:pPr>
    </w:p>
    <w:p w:rsidR="00393E87" w:rsidRDefault="00393E87" w:rsidP="00393E87">
      <w:pPr>
        <w:rPr>
          <w:b/>
          <w:sz w:val="24"/>
          <w:szCs w:val="24"/>
          <w:lang w:val="ro-RO"/>
        </w:rPr>
      </w:pPr>
    </w:p>
    <w:p w:rsidR="00393E87" w:rsidRDefault="00393E87" w:rsidP="00393E87">
      <w:pPr>
        <w:rPr>
          <w:b/>
          <w:sz w:val="24"/>
          <w:szCs w:val="24"/>
          <w:lang w:val="ro-RO"/>
        </w:rPr>
      </w:pPr>
      <w:r>
        <w:rPr>
          <w:b/>
          <w:sz w:val="24"/>
          <w:szCs w:val="24"/>
          <w:lang w:val="ro-RO"/>
        </w:rPr>
        <w:t xml:space="preserve">6.2. </w:t>
      </w:r>
      <w:r w:rsidRPr="00BF7F46">
        <w:rPr>
          <w:b/>
          <w:sz w:val="24"/>
          <w:szCs w:val="24"/>
          <w:lang w:val="ro-RO"/>
        </w:rPr>
        <w:t>Dezvoltarea capacității instituționale a sistemului sanitar și de asistență socială</w:t>
      </w:r>
    </w:p>
    <w:p w:rsidR="00626387" w:rsidRDefault="00626387" w:rsidP="00393E87">
      <w:pPr>
        <w:rPr>
          <w:b/>
          <w:sz w:val="24"/>
          <w:szCs w:val="24"/>
          <w:lang w:val="ro-RO"/>
        </w:rPr>
      </w:pPr>
      <w:r>
        <w:rPr>
          <w:b/>
          <w:sz w:val="24"/>
          <w:szCs w:val="24"/>
          <w:lang w:val="ro-RO"/>
        </w:rPr>
        <w:t>Acțiuni indicative</w:t>
      </w:r>
    </w:p>
    <w:p w:rsidR="009911B8" w:rsidRDefault="00626387" w:rsidP="009911B8">
      <w:pPr>
        <w:autoSpaceDE w:val="0"/>
        <w:autoSpaceDN w:val="0"/>
        <w:adjustRightInd w:val="0"/>
        <w:jc w:val="both"/>
        <w:rPr>
          <w:rFonts w:ascii="Calibri" w:hAnsi="Calibri" w:cs="Calibri"/>
        </w:rPr>
      </w:pPr>
      <w:r w:rsidRPr="009911B8">
        <w:rPr>
          <w:lang w:val="ro-RO"/>
        </w:rPr>
        <w:t>6.2.1.</w:t>
      </w:r>
      <w:r w:rsidR="00C32CD5" w:rsidRPr="009911B8">
        <w:rPr>
          <w:lang w:val="ro-RO"/>
        </w:rPr>
        <w:t xml:space="preserve"> </w:t>
      </w:r>
      <w:proofErr w:type="spellStart"/>
      <w:r w:rsidR="0074462A" w:rsidRPr="009911B8">
        <w:rPr>
          <w:rFonts w:ascii="Calibri" w:hAnsi="Calibri" w:cs="Calibri"/>
        </w:rPr>
        <w:t>Dota</w:t>
      </w:r>
      <w:r w:rsidR="009911B8" w:rsidRPr="009911B8">
        <w:rPr>
          <w:rFonts w:ascii="Calibri" w:hAnsi="Calibri" w:cs="Calibri"/>
        </w:rPr>
        <w:t>rea</w:t>
      </w:r>
      <w:proofErr w:type="spellEnd"/>
      <w:r w:rsidR="009911B8" w:rsidRPr="009911B8">
        <w:rPr>
          <w:rFonts w:ascii="Calibri" w:hAnsi="Calibri" w:cs="Calibri"/>
        </w:rPr>
        <w:t xml:space="preserve"> cu </w:t>
      </w:r>
      <w:proofErr w:type="spellStart"/>
      <w:r w:rsidR="009911B8" w:rsidRPr="009911B8">
        <w:rPr>
          <w:rFonts w:ascii="Calibri" w:hAnsi="Calibri" w:cs="Calibri"/>
        </w:rPr>
        <w:t>echipamente</w:t>
      </w:r>
      <w:proofErr w:type="spellEnd"/>
      <w:r w:rsidR="009911B8" w:rsidRPr="009911B8">
        <w:rPr>
          <w:rFonts w:ascii="Calibri" w:hAnsi="Calibri" w:cs="Calibri"/>
        </w:rPr>
        <w:t xml:space="preserve"> </w:t>
      </w:r>
      <w:proofErr w:type="spellStart"/>
      <w:r w:rsidR="009911B8" w:rsidRPr="009911B8">
        <w:rPr>
          <w:rFonts w:ascii="Calibri" w:hAnsi="Calibri" w:cs="Calibri"/>
        </w:rPr>
        <w:t>performante</w:t>
      </w:r>
      <w:proofErr w:type="spellEnd"/>
      <w:r w:rsidR="009911B8" w:rsidRPr="009911B8">
        <w:rPr>
          <w:rFonts w:ascii="Calibri" w:hAnsi="Calibri" w:cs="Calibri"/>
        </w:rPr>
        <w:t xml:space="preserve"> </w:t>
      </w:r>
      <w:proofErr w:type="gramStart"/>
      <w:r w:rsidR="009911B8" w:rsidRPr="009911B8">
        <w:rPr>
          <w:rFonts w:ascii="Calibri" w:hAnsi="Calibri" w:cs="Calibri"/>
        </w:rPr>
        <w:t>a</w:t>
      </w:r>
      <w:proofErr w:type="gramEnd"/>
      <w:r w:rsidR="009911B8" w:rsidRPr="009911B8">
        <w:rPr>
          <w:rFonts w:ascii="Calibri" w:hAnsi="Calibri" w:cs="Calibri"/>
        </w:rPr>
        <w:t xml:space="preserve"> </w:t>
      </w:r>
      <w:proofErr w:type="spellStart"/>
      <w:r w:rsidR="009911B8" w:rsidRPr="009911B8">
        <w:rPr>
          <w:rFonts w:ascii="Calibri" w:hAnsi="Calibri" w:cs="Calibri"/>
        </w:rPr>
        <w:t>infrastructurii</w:t>
      </w:r>
      <w:proofErr w:type="spellEnd"/>
      <w:r w:rsidR="009911B8" w:rsidRPr="009911B8">
        <w:rPr>
          <w:rFonts w:ascii="Calibri" w:hAnsi="Calibri" w:cs="Calibri"/>
        </w:rPr>
        <w:t xml:space="preserve"> </w:t>
      </w:r>
      <w:proofErr w:type="spellStart"/>
      <w:r w:rsidR="009911B8" w:rsidRPr="009911B8">
        <w:rPr>
          <w:rFonts w:ascii="Calibri" w:hAnsi="Calibri" w:cs="Calibri"/>
        </w:rPr>
        <w:t>serviciilor</w:t>
      </w:r>
      <w:proofErr w:type="spellEnd"/>
      <w:r w:rsidR="009911B8" w:rsidRPr="009911B8">
        <w:rPr>
          <w:rFonts w:ascii="Calibri" w:hAnsi="Calibri" w:cs="Calibri"/>
        </w:rPr>
        <w:t xml:space="preserve"> de </w:t>
      </w:r>
      <w:proofErr w:type="spellStart"/>
      <w:r w:rsidR="009911B8" w:rsidRPr="009911B8">
        <w:rPr>
          <w:rFonts w:ascii="Calibri" w:hAnsi="Calibri" w:cs="Calibri"/>
        </w:rPr>
        <w:t>sănătate</w:t>
      </w:r>
      <w:proofErr w:type="spellEnd"/>
      <w:r w:rsidR="009911B8" w:rsidRPr="009911B8">
        <w:rPr>
          <w:rFonts w:ascii="Calibri" w:hAnsi="Calibri" w:cs="Calibri"/>
        </w:rPr>
        <w:t xml:space="preserve"> </w:t>
      </w:r>
      <w:proofErr w:type="spellStart"/>
      <w:r w:rsidR="009911B8" w:rsidRPr="009911B8">
        <w:rPr>
          <w:rFonts w:ascii="Calibri" w:hAnsi="Calibri" w:cs="Calibri"/>
        </w:rPr>
        <w:t>și</w:t>
      </w:r>
      <w:proofErr w:type="spellEnd"/>
      <w:r w:rsidR="009911B8" w:rsidRPr="009911B8">
        <w:rPr>
          <w:rFonts w:ascii="Calibri" w:hAnsi="Calibri" w:cs="Calibri"/>
        </w:rPr>
        <w:t xml:space="preserve"> </w:t>
      </w:r>
      <w:proofErr w:type="spellStart"/>
      <w:r w:rsidR="009911B8" w:rsidRPr="009911B8">
        <w:rPr>
          <w:rFonts w:ascii="Calibri" w:hAnsi="Calibri" w:cs="Calibri"/>
        </w:rPr>
        <w:t>asistență</w:t>
      </w:r>
      <w:proofErr w:type="spellEnd"/>
      <w:r w:rsidR="009911B8" w:rsidRPr="009911B8">
        <w:rPr>
          <w:rFonts w:ascii="Calibri" w:hAnsi="Calibri" w:cs="Calibri"/>
        </w:rPr>
        <w:t xml:space="preserve"> </w:t>
      </w:r>
      <w:r w:rsidR="009911B8">
        <w:rPr>
          <w:rFonts w:ascii="Calibri" w:hAnsi="Calibri" w:cs="Calibri"/>
        </w:rPr>
        <w:t xml:space="preserve">social </w:t>
      </w:r>
    </w:p>
    <w:p w:rsidR="00806A22" w:rsidRDefault="00806A22" w:rsidP="009911B8">
      <w:pPr>
        <w:ind w:left="0"/>
        <w:rPr>
          <w:rFonts w:ascii="Calibri" w:hAnsi="Calibri" w:cs="Calibri"/>
        </w:rPr>
      </w:pPr>
      <w:r>
        <w:rPr>
          <w:rFonts w:ascii="Calibri" w:hAnsi="Calibri" w:cs="Calibri"/>
          <w:sz w:val="24"/>
          <w:szCs w:val="24"/>
        </w:rPr>
        <w:tab/>
      </w:r>
      <w:r w:rsidRPr="00806A22">
        <w:rPr>
          <w:rFonts w:ascii="Calibri" w:hAnsi="Calibri" w:cs="Calibri"/>
        </w:rPr>
        <w:t>6</w:t>
      </w:r>
      <w:r w:rsidR="007E74ED">
        <w:rPr>
          <w:rFonts w:ascii="Calibri" w:hAnsi="Calibri" w:cs="Calibri"/>
        </w:rPr>
        <w:t xml:space="preserve">.2.2. </w:t>
      </w:r>
      <w:proofErr w:type="spellStart"/>
      <w:r w:rsidR="007E74ED">
        <w:rPr>
          <w:rFonts w:ascii="Calibri" w:hAnsi="Calibri" w:cs="Calibri"/>
        </w:rPr>
        <w:t>F</w:t>
      </w:r>
      <w:r>
        <w:rPr>
          <w:rFonts w:ascii="Calibri" w:hAnsi="Calibri" w:cs="Calibri"/>
        </w:rPr>
        <w:t>ormare</w:t>
      </w:r>
      <w:r w:rsidR="007E74ED">
        <w:rPr>
          <w:rFonts w:ascii="Calibri" w:hAnsi="Calibri" w:cs="Calibri"/>
        </w:rPr>
        <w:t>a</w:t>
      </w:r>
      <w:proofErr w:type="spellEnd"/>
      <w:r>
        <w:rPr>
          <w:rFonts w:ascii="Calibri" w:hAnsi="Calibri" w:cs="Calibri"/>
        </w:rPr>
        <w:t xml:space="preserve"> </w:t>
      </w:r>
      <w:proofErr w:type="spellStart"/>
      <w:r>
        <w:rPr>
          <w:rFonts w:ascii="Calibri" w:hAnsi="Calibri" w:cs="Calibri"/>
        </w:rPr>
        <w:t>continuă</w:t>
      </w:r>
      <w:proofErr w:type="spellEnd"/>
      <w:r>
        <w:rPr>
          <w:rFonts w:ascii="Calibri" w:hAnsi="Calibri" w:cs="Calibri"/>
        </w:rPr>
        <w:t xml:space="preserve"> </w:t>
      </w:r>
      <w:proofErr w:type="spellStart"/>
      <w:r>
        <w:rPr>
          <w:rFonts w:ascii="Calibri" w:hAnsi="Calibri" w:cs="Calibri"/>
        </w:rPr>
        <w:t>pentru</w:t>
      </w:r>
      <w:proofErr w:type="spellEnd"/>
      <w:r>
        <w:rPr>
          <w:rFonts w:ascii="Calibri" w:hAnsi="Calibri" w:cs="Calibri"/>
        </w:rPr>
        <w:t xml:space="preserve"> </w:t>
      </w:r>
      <w:proofErr w:type="spellStart"/>
      <w:r>
        <w:rPr>
          <w:rFonts w:ascii="Calibri" w:hAnsi="Calibri" w:cs="Calibri"/>
        </w:rPr>
        <w:t>specialiștii</w:t>
      </w:r>
      <w:proofErr w:type="spellEnd"/>
      <w:r>
        <w:rPr>
          <w:rFonts w:ascii="Calibri" w:hAnsi="Calibri" w:cs="Calibri"/>
        </w:rPr>
        <w:t xml:space="preserve"> din </w:t>
      </w:r>
      <w:proofErr w:type="spellStart"/>
      <w:r>
        <w:rPr>
          <w:rFonts w:ascii="Calibri" w:hAnsi="Calibri" w:cs="Calibri"/>
        </w:rPr>
        <w:t>domeniu</w:t>
      </w:r>
      <w:proofErr w:type="spellEnd"/>
      <w:r>
        <w:rPr>
          <w:rFonts w:ascii="Calibri" w:hAnsi="Calibri" w:cs="Calibri"/>
        </w:rPr>
        <w:t xml:space="preserve">, cu accent </w:t>
      </w:r>
      <w:proofErr w:type="spellStart"/>
      <w:r>
        <w:rPr>
          <w:rFonts w:ascii="Calibri" w:hAnsi="Calibri" w:cs="Calibri"/>
        </w:rPr>
        <w:t>pe</w:t>
      </w:r>
      <w:proofErr w:type="spellEnd"/>
      <w:r>
        <w:rPr>
          <w:rFonts w:ascii="Calibri" w:hAnsi="Calibri" w:cs="Calibri"/>
        </w:rPr>
        <w:t xml:space="preserve"> </w:t>
      </w:r>
      <w:proofErr w:type="spellStart"/>
      <w:r>
        <w:rPr>
          <w:rFonts w:ascii="Calibri" w:hAnsi="Calibri" w:cs="Calibri"/>
        </w:rPr>
        <w:t>specializările</w:t>
      </w:r>
      <w:proofErr w:type="spellEnd"/>
      <w:r>
        <w:rPr>
          <w:rFonts w:ascii="Calibri" w:hAnsi="Calibri" w:cs="Calibri"/>
        </w:rPr>
        <w:t xml:space="preserve"> </w:t>
      </w:r>
    </w:p>
    <w:p w:rsidR="00626387" w:rsidRDefault="00806A22" w:rsidP="009911B8">
      <w:pPr>
        <w:ind w:left="0"/>
        <w:rPr>
          <w:rFonts w:ascii="Calibri" w:hAnsi="Calibri" w:cs="Calibri"/>
        </w:rPr>
      </w:pPr>
      <w:r>
        <w:rPr>
          <w:rFonts w:ascii="Calibri" w:hAnsi="Calibri" w:cs="Calibri"/>
        </w:rPr>
        <w:tab/>
      </w:r>
      <w:proofErr w:type="spellStart"/>
      <w:proofErr w:type="gramStart"/>
      <w:r w:rsidR="007E74ED">
        <w:rPr>
          <w:rFonts w:ascii="Calibri" w:hAnsi="Calibri" w:cs="Calibri"/>
        </w:rPr>
        <w:t>d</w:t>
      </w:r>
      <w:r>
        <w:rPr>
          <w:rFonts w:ascii="Calibri" w:hAnsi="Calibri" w:cs="Calibri"/>
        </w:rPr>
        <w:t>eficitare</w:t>
      </w:r>
      <w:proofErr w:type="spellEnd"/>
      <w:proofErr w:type="gramEnd"/>
    </w:p>
    <w:p w:rsidR="00E871D3" w:rsidRDefault="00E871D3" w:rsidP="00E871D3">
      <w:pPr>
        <w:jc w:val="both"/>
        <w:rPr>
          <w:lang w:val="ro-RO"/>
        </w:rPr>
      </w:pPr>
      <w:r>
        <w:rPr>
          <w:lang w:val="ro-RO"/>
        </w:rPr>
        <w:t>6.2.3. Crearea de servicii de asistență socială noi (pentru noi</w:t>
      </w:r>
      <w:r w:rsidRPr="00461836">
        <w:rPr>
          <w:rFonts w:ascii="Calibri" w:eastAsia="Calibri" w:hAnsi="Calibri" w:cs="Times New Roman"/>
          <w:lang w:val="ro-RO"/>
        </w:rPr>
        <w:t xml:space="preserve"> grupuri vulnerabile: copii aflaţi în situaţii de dificultate, tineri care ies din sistemul sociale de protecţie, familii aflate în risc de destrămare cu foarte mulţi copii, copii rămaşi în ţară ai căror părinţi sunt plecaţi în străinătate să muncească</w:t>
      </w:r>
      <w:r>
        <w:rPr>
          <w:lang w:val="ro-RO"/>
        </w:rPr>
        <w:t>)</w:t>
      </w:r>
    </w:p>
    <w:p w:rsidR="00043F11" w:rsidRPr="00806A22" w:rsidRDefault="00043F11" w:rsidP="009911B8">
      <w:pPr>
        <w:ind w:left="0"/>
        <w:rPr>
          <w:rFonts w:ascii="Calibri" w:hAnsi="Calibri" w:cs="Calibri"/>
        </w:rPr>
      </w:pPr>
    </w:p>
    <w:p w:rsidR="009911B8" w:rsidRPr="00393E87" w:rsidRDefault="009911B8" w:rsidP="009911B8">
      <w:pPr>
        <w:rPr>
          <w:lang w:val="ro-RO"/>
        </w:rPr>
      </w:pPr>
    </w:p>
    <w:p w:rsidR="009911B8" w:rsidRPr="00C32CD5" w:rsidRDefault="009911B8" w:rsidP="0074462A">
      <w:pPr>
        <w:rPr>
          <w:lang w:val="ro-RO"/>
        </w:rPr>
      </w:pPr>
    </w:p>
    <w:p w:rsidR="00393E87" w:rsidRDefault="00393E87" w:rsidP="00393E87">
      <w:pPr>
        <w:rPr>
          <w:b/>
          <w:sz w:val="24"/>
          <w:szCs w:val="24"/>
          <w:lang w:val="ro-RO"/>
        </w:rPr>
      </w:pPr>
      <w:r w:rsidRPr="00BF7F46">
        <w:rPr>
          <w:b/>
          <w:sz w:val="24"/>
          <w:szCs w:val="24"/>
          <w:lang w:val="ro-RO"/>
        </w:rPr>
        <w:t>6.3. Promovarea incluziunii sociale și combaterea sărăciei</w:t>
      </w:r>
    </w:p>
    <w:p w:rsidR="00393E87" w:rsidRDefault="00043F11">
      <w:pPr>
        <w:rPr>
          <w:b/>
          <w:sz w:val="24"/>
          <w:szCs w:val="24"/>
          <w:lang w:val="ro-RO"/>
        </w:rPr>
      </w:pPr>
      <w:r>
        <w:rPr>
          <w:b/>
          <w:sz w:val="24"/>
          <w:szCs w:val="24"/>
          <w:lang w:val="ro-RO"/>
        </w:rPr>
        <w:t>Acțiuni indicative</w:t>
      </w:r>
    </w:p>
    <w:p w:rsidR="00043F11" w:rsidRDefault="00043F11">
      <w:pPr>
        <w:rPr>
          <w:lang w:val="ro-RO"/>
        </w:rPr>
      </w:pPr>
      <w:r w:rsidRPr="007E74ED">
        <w:rPr>
          <w:lang w:val="ro-RO"/>
        </w:rPr>
        <w:t xml:space="preserve">6.3.1. </w:t>
      </w:r>
      <w:r w:rsidR="007E74ED" w:rsidRPr="007E74ED">
        <w:rPr>
          <w:lang w:val="ro-RO"/>
        </w:rPr>
        <w:t>Programe integrate de incluziune socială a perso</w:t>
      </w:r>
      <w:r w:rsidR="007E74ED">
        <w:rPr>
          <w:lang w:val="ro-RO"/>
        </w:rPr>
        <w:t xml:space="preserve">anelor ce fac parte din categorii </w:t>
      </w:r>
      <w:r w:rsidR="007E74ED" w:rsidRPr="007E74ED">
        <w:rPr>
          <w:lang w:val="ro-RO"/>
        </w:rPr>
        <w:t>dezavantajate</w:t>
      </w:r>
      <w:r w:rsidR="00EB013E">
        <w:rPr>
          <w:rStyle w:val="FootnoteReference"/>
          <w:lang w:val="ro-RO"/>
        </w:rPr>
        <w:footnoteReference w:id="1"/>
      </w:r>
    </w:p>
    <w:p w:rsidR="00461836" w:rsidRPr="00461836" w:rsidRDefault="00E871D3" w:rsidP="00461836">
      <w:pPr>
        <w:jc w:val="both"/>
        <w:rPr>
          <w:lang w:val="ro-RO"/>
        </w:rPr>
      </w:pPr>
      <w:r>
        <w:rPr>
          <w:lang w:val="ro-RO"/>
        </w:rPr>
        <w:t>6.3.2</w:t>
      </w:r>
      <w:r w:rsidR="003B6F17">
        <w:rPr>
          <w:lang w:val="ro-RO"/>
        </w:rPr>
        <w:t>. Programe</w:t>
      </w:r>
      <w:r w:rsidR="00461836">
        <w:rPr>
          <w:lang w:val="ro-RO"/>
        </w:rPr>
        <w:t xml:space="preserve"> de dezvoltare comunitară integrată</w:t>
      </w:r>
      <w:r w:rsidR="008E147D">
        <w:rPr>
          <w:lang w:val="ro-RO"/>
        </w:rPr>
        <w:t xml:space="preserve"> (pentru obținerea consensului și participării comunității asupra căreia se realizează intervenția)</w:t>
      </w:r>
    </w:p>
    <w:p w:rsidR="007E74ED" w:rsidRPr="007E74ED" w:rsidRDefault="00E871D3">
      <w:pPr>
        <w:rPr>
          <w:lang w:val="ro-RO"/>
        </w:rPr>
      </w:pPr>
      <w:r>
        <w:rPr>
          <w:lang w:val="ro-RO"/>
        </w:rPr>
        <w:t>6.3.3</w:t>
      </w:r>
      <w:r w:rsidR="007E74ED">
        <w:rPr>
          <w:lang w:val="ro-RO"/>
        </w:rPr>
        <w:t>. Susținere</w:t>
      </w:r>
      <w:r w:rsidR="007E74ED" w:rsidRPr="007E74ED">
        <w:rPr>
          <w:lang w:val="ro-RO"/>
        </w:rPr>
        <w:t>a economiei sociale și a întreprinderilor sociale</w:t>
      </w:r>
    </w:p>
    <w:p w:rsidR="007E74ED" w:rsidRDefault="00E871D3">
      <w:pPr>
        <w:rPr>
          <w:lang w:val="ro-RO"/>
        </w:rPr>
      </w:pPr>
      <w:r>
        <w:rPr>
          <w:lang w:val="ro-RO"/>
        </w:rPr>
        <w:t>6.3.4</w:t>
      </w:r>
      <w:r w:rsidR="007E74ED" w:rsidRPr="007E74ED">
        <w:rPr>
          <w:lang w:val="ro-RO"/>
        </w:rPr>
        <w:t xml:space="preserve">. </w:t>
      </w:r>
      <w:r w:rsidR="007E74ED">
        <w:rPr>
          <w:lang w:val="ro-RO"/>
        </w:rPr>
        <w:t>Formarea de competențe digitale de bază a persoanelor ce fac parte din categorii dezavantajate</w:t>
      </w:r>
    </w:p>
    <w:p w:rsidR="00C945F0" w:rsidRDefault="00E871D3">
      <w:pPr>
        <w:rPr>
          <w:lang w:val="ro-RO"/>
        </w:rPr>
      </w:pPr>
      <w:r>
        <w:rPr>
          <w:lang w:val="ro-RO"/>
        </w:rPr>
        <w:t>6.3.5</w:t>
      </w:r>
      <w:r w:rsidR="00C945F0">
        <w:rPr>
          <w:lang w:val="ro-RO"/>
        </w:rPr>
        <w:t>. Activități de informare și conștientizare cu privire la efectele excluziunii și discriminării sociale</w:t>
      </w:r>
    </w:p>
    <w:p w:rsidR="00A20632" w:rsidRDefault="00E871D3">
      <w:pPr>
        <w:rPr>
          <w:lang w:val="ro-RO"/>
        </w:rPr>
      </w:pPr>
      <w:r>
        <w:rPr>
          <w:lang w:val="ro-RO"/>
        </w:rPr>
        <w:lastRenderedPageBreak/>
        <w:t>6.3.6</w:t>
      </w:r>
      <w:r w:rsidR="00A20632">
        <w:rPr>
          <w:lang w:val="ro-RO"/>
        </w:rPr>
        <w:t>.</w:t>
      </w:r>
    </w:p>
    <w:p w:rsidR="00C945F0" w:rsidRPr="00297828" w:rsidRDefault="00C945F0" w:rsidP="00C945F0">
      <w:pPr>
        <w:spacing w:before="120"/>
        <w:ind w:left="0"/>
        <w:jc w:val="both"/>
        <w:rPr>
          <w:rFonts w:cs="Arial"/>
          <w:noProof/>
          <w:sz w:val="20"/>
          <w:szCs w:val="20"/>
        </w:rPr>
      </w:pPr>
    </w:p>
    <w:p w:rsidR="00C945F0" w:rsidRPr="007E74ED" w:rsidRDefault="00C945F0">
      <w:pPr>
        <w:rPr>
          <w:lang w:val="ro-RO"/>
        </w:rPr>
      </w:pPr>
    </w:p>
    <w:sectPr w:rsidR="00C945F0" w:rsidRPr="007E74ED" w:rsidSect="00B256B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D5C" w:rsidRDefault="00537D5C" w:rsidP="00EB013E">
      <w:r>
        <w:separator/>
      </w:r>
    </w:p>
  </w:endnote>
  <w:endnote w:type="continuationSeparator" w:id="0">
    <w:p w:rsidR="00537D5C" w:rsidRDefault="00537D5C" w:rsidP="00EB01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D5C" w:rsidRDefault="00537D5C" w:rsidP="00EB013E">
      <w:r>
        <w:separator/>
      </w:r>
    </w:p>
  </w:footnote>
  <w:footnote w:type="continuationSeparator" w:id="0">
    <w:p w:rsidR="00537D5C" w:rsidRDefault="00537D5C" w:rsidP="00EB013E">
      <w:r>
        <w:continuationSeparator/>
      </w:r>
    </w:p>
  </w:footnote>
  <w:footnote w:id="1">
    <w:p w:rsidR="00EB013E" w:rsidRPr="00EB013E" w:rsidRDefault="00EB013E">
      <w:pPr>
        <w:pStyle w:val="FootnoteText"/>
        <w:rPr>
          <w:lang w:val="ro-RO"/>
        </w:rPr>
      </w:pPr>
      <w:r>
        <w:rPr>
          <w:rStyle w:val="FootnoteReference"/>
        </w:rPr>
        <w:footnoteRef/>
      </w:r>
      <w:r>
        <w:t xml:space="preserve"> </w:t>
      </w:r>
      <w:r>
        <w:rPr>
          <w:lang w:val="ro-RO"/>
        </w:rPr>
        <w:t>Acestea vor fi implementate prin intermediul instrumentului dezvoltare locală plasată sub responsabilitatea comunității, prevăzută în articolul 28 al Regulementului General.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81A7A"/>
    <w:rsid w:val="0001265C"/>
    <w:rsid w:val="00043F11"/>
    <w:rsid w:val="001C3CC4"/>
    <w:rsid w:val="00215DD4"/>
    <w:rsid w:val="00307C40"/>
    <w:rsid w:val="00393E87"/>
    <w:rsid w:val="003B6F17"/>
    <w:rsid w:val="0045635A"/>
    <w:rsid w:val="00461836"/>
    <w:rsid w:val="005355DF"/>
    <w:rsid w:val="00537D5C"/>
    <w:rsid w:val="00626387"/>
    <w:rsid w:val="0074462A"/>
    <w:rsid w:val="007E74ED"/>
    <w:rsid w:val="007F27FB"/>
    <w:rsid w:val="00806A22"/>
    <w:rsid w:val="008E147D"/>
    <w:rsid w:val="00961CA9"/>
    <w:rsid w:val="00981A7A"/>
    <w:rsid w:val="009911B8"/>
    <w:rsid w:val="00A20632"/>
    <w:rsid w:val="00B256BF"/>
    <w:rsid w:val="00BF7F46"/>
    <w:rsid w:val="00C32CD5"/>
    <w:rsid w:val="00C41145"/>
    <w:rsid w:val="00C945F0"/>
    <w:rsid w:val="00E871D3"/>
    <w:rsid w:val="00EB013E"/>
    <w:rsid w:val="00EB28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6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3E87"/>
    <w:pPr>
      <w:autoSpaceDE w:val="0"/>
      <w:autoSpaceDN w:val="0"/>
      <w:adjustRightInd w:val="0"/>
      <w:ind w:left="0"/>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EB013E"/>
    <w:rPr>
      <w:sz w:val="20"/>
      <w:szCs w:val="20"/>
    </w:rPr>
  </w:style>
  <w:style w:type="character" w:customStyle="1" w:styleId="FootnoteTextChar">
    <w:name w:val="Footnote Text Char"/>
    <w:basedOn w:val="DefaultParagraphFont"/>
    <w:link w:val="FootnoteText"/>
    <w:uiPriority w:val="99"/>
    <w:semiHidden/>
    <w:rsid w:val="00EB013E"/>
    <w:rPr>
      <w:sz w:val="20"/>
      <w:szCs w:val="20"/>
    </w:rPr>
  </w:style>
  <w:style w:type="character" w:styleId="FootnoteReference">
    <w:name w:val="footnote reference"/>
    <w:basedOn w:val="DefaultParagraphFont"/>
    <w:uiPriority w:val="99"/>
    <w:semiHidden/>
    <w:unhideWhenUsed/>
    <w:rsid w:val="00EB013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CE51F-4682-4994-A347-45E3CD94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Niculescu</dc:creator>
  <cp:lastModifiedBy>Gilda Niculescu</cp:lastModifiedBy>
  <cp:revision>22</cp:revision>
  <dcterms:created xsi:type="dcterms:W3CDTF">2013-03-06T14:32:00Z</dcterms:created>
  <dcterms:modified xsi:type="dcterms:W3CDTF">2013-03-07T14:00:00Z</dcterms:modified>
</cp:coreProperties>
</file>